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2046CE55" w:rsidR="001D6793" w:rsidRDefault="00573892" w:rsidP="001D6793">
      <w:pPr>
        <w:pStyle w:val="Naslov21"/>
      </w:pPr>
      <w:r>
        <w:t>od 25</w:t>
      </w:r>
      <w:r w:rsidR="001D6793">
        <w:t xml:space="preserve">. do </w:t>
      </w:r>
      <w:r>
        <w:t>29</w:t>
      </w:r>
      <w:r w:rsidR="001D6793">
        <w:t xml:space="preserve">. </w:t>
      </w:r>
      <w:r w:rsidR="00AE26D5">
        <w:t>januarja 2021</w:t>
      </w:r>
    </w:p>
    <w:p w14:paraId="6FBC1E05" w14:textId="77777777" w:rsidR="00DF4F0B" w:rsidRDefault="00DF4F0B"/>
    <w:p w14:paraId="7851C064" w14:textId="764CED96" w:rsidR="00FA45E3" w:rsidRDefault="00FA45E3" w:rsidP="001F51CD">
      <w:pPr>
        <w:tabs>
          <w:tab w:val="left" w:pos="580"/>
        </w:tabs>
      </w:pPr>
    </w:p>
    <w:p w14:paraId="76CDB4FE" w14:textId="44B78F3B" w:rsidR="005C6A12" w:rsidRPr="00B1140B" w:rsidRDefault="007A47B7" w:rsidP="001F51CD">
      <w:pPr>
        <w:tabs>
          <w:tab w:val="left" w:pos="580"/>
        </w:tabs>
        <w:rPr>
          <w:bCs/>
          <w:color w:val="000000" w:themeColor="text1"/>
        </w:rPr>
      </w:pPr>
      <w:r w:rsidRPr="005C6A12">
        <w:t xml:space="preserve">Drugi val epidemije je močno prizadel zlasti </w:t>
      </w:r>
      <w:r w:rsidR="003D766E">
        <w:t xml:space="preserve">nekatere </w:t>
      </w:r>
      <w:r w:rsidRPr="005C6A12">
        <w:t>storitvene dejavnosti</w:t>
      </w:r>
      <w:r w:rsidR="008F733C">
        <w:t>, še posebej močno se je zaradi</w:t>
      </w:r>
      <w:r w:rsidRPr="005C6A12">
        <w:t xml:space="preserve"> </w:t>
      </w:r>
      <w:r w:rsidR="008F733C">
        <w:rPr>
          <w:bCs/>
        </w:rPr>
        <w:t xml:space="preserve">zajezitvenih ukrepov zmanjšal prihodek v gostinstvu. Tudi </w:t>
      </w:r>
      <w:r w:rsidR="008F733C">
        <w:t>p</w:t>
      </w:r>
      <w:r w:rsidR="00956ECF" w:rsidRPr="005C6A12">
        <w:t xml:space="preserve">rodaja v trgovini se je novembra </w:t>
      </w:r>
      <w:r w:rsidR="00956ECF" w:rsidRPr="005C6A12">
        <w:rPr>
          <w:bCs/>
        </w:rPr>
        <w:t xml:space="preserve">ob zaprtju nekaterih </w:t>
      </w:r>
      <w:proofErr w:type="spellStart"/>
      <w:r w:rsidR="00956ECF" w:rsidRPr="005C6A12">
        <w:rPr>
          <w:bCs/>
        </w:rPr>
        <w:t>nenujnih</w:t>
      </w:r>
      <w:proofErr w:type="spellEnd"/>
      <w:r w:rsidR="00956ECF" w:rsidRPr="005C6A12">
        <w:rPr>
          <w:bCs/>
        </w:rPr>
        <w:t xml:space="preserve"> prodajaln in drugih omejit</w:t>
      </w:r>
      <w:r w:rsidR="00BE679E">
        <w:rPr>
          <w:bCs/>
        </w:rPr>
        <w:t>venih ukrepih nadalje zmanjšala</w:t>
      </w:r>
      <w:r w:rsidR="00355EB5">
        <w:rPr>
          <w:bCs/>
        </w:rPr>
        <w:t>.</w:t>
      </w:r>
      <w:r w:rsidR="00956ECF" w:rsidRPr="005C6A12">
        <w:rPr>
          <w:bCs/>
        </w:rPr>
        <w:t xml:space="preserve"> </w:t>
      </w:r>
      <w:r w:rsidR="00355EB5">
        <w:rPr>
          <w:bCs/>
        </w:rPr>
        <w:t>O</w:t>
      </w:r>
      <w:r w:rsidR="009178BE" w:rsidRPr="005C6A12">
        <w:rPr>
          <w:bCs/>
        </w:rPr>
        <w:t xml:space="preserve">b delnem odprtju </w:t>
      </w:r>
      <w:r w:rsidR="00531333">
        <w:rPr>
          <w:bCs/>
        </w:rPr>
        <w:t xml:space="preserve">pa </w:t>
      </w:r>
      <w:r w:rsidR="00355EB5">
        <w:rPr>
          <w:bCs/>
        </w:rPr>
        <w:t xml:space="preserve">je po predhodnih podatkih decembra </w:t>
      </w:r>
      <w:r w:rsidR="009178BE">
        <w:rPr>
          <w:bCs/>
        </w:rPr>
        <w:t>v nekaterih segmentih</w:t>
      </w:r>
      <w:r w:rsidR="00B1140B">
        <w:rPr>
          <w:bCs/>
        </w:rPr>
        <w:t xml:space="preserve"> </w:t>
      </w:r>
      <w:r w:rsidR="00355EB5">
        <w:rPr>
          <w:bCs/>
        </w:rPr>
        <w:t>začela okrevati</w:t>
      </w:r>
      <w:r w:rsidR="00956ECF" w:rsidRPr="005C6A12">
        <w:rPr>
          <w:bCs/>
        </w:rPr>
        <w:t xml:space="preserve">, </w:t>
      </w:r>
      <w:r w:rsidR="00355EB5">
        <w:rPr>
          <w:bCs/>
        </w:rPr>
        <w:t xml:space="preserve">na </w:t>
      </w:r>
      <w:r w:rsidR="00467A75">
        <w:rPr>
          <w:bCs/>
        </w:rPr>
        <w:t xml:space="preserve">izboljšanje </w:t>
      </w:r>
      <w:r w:rsidR="00BD4A0D">
        <w:rPr>
          <w:bCs/>
        </w:rPr>
        <w:t xml:space="preserve">tudi </w:t>
      </w:r>
      <w:r w:rsidR="00467A75">
        <w:rPr>
          <w:bCs/>
        </w:rPr>
        <w:t>v januarju pa nakazujejo podatki o davčnem potrjevanju računov.</w:t>
      </w:r>
      <w:r w:rsidR="008F733C">
        <w:rPr>
          <w:bCs/>
        </w:rPr>
        <w:t xml:space="preserve"> Drugi val</w:t>
      </w:r>
      <w:r w:rsidR="00B1140B">
        <w:rPr>
          <w:bCs/>
        </w:rPr>
        <w:t xml:space="preserve"> p</w:t>
      </w:r>
      <w:r w:rsidR="005C6A12">
        <w:rPr>
          <w:bCs/>
        </w:rPr>
        <w:t xml:space="preserve">a </w:t>
      </w:r>
      <w:r w:rsidR="008F733C">
        <w:rPr>
          <w:bCs/>
        </w:rPr>
        <w:t xml:space="preserve">ni opazneje vplival na </w:t>
      </w:r>
      <w:r w:rsidR="005C6A12">
        <w:rPr>
          <w:bCs/>
        </w:rPr>
        <w:t>zaupanje in aktivnost v gradbeništvu in predelovalnih dejavnostih</w:t>
      </w:r>
      <w:r w:rsidR="00AE7101">
        <w:rPr>
          <w:bCs/>
        </w:rPr>
        <w:t>, kar se kaže tudi</w:t>
      </w:r>
      <w:r w:rsidR="003D766E">
        <w:rPr>
          <w:bCs/>
        </w:rPr>
        <w:t xml:space="preserve"> v porabi elektrike in obsegu tovornega</w:t>
      </w:r>
      <w:r w:rsidR="00DD2FD7">
        <w:rPr>
          <w:bCs/>
        </w:rPr>
        <w:t xml:space="preserve"> prometa na</w:t>
      </w:r>
      <w:r w:rsidR="00AE7101">
        <w:rPr>
          <w:bCs/>
        </w:rPr>
        <w:t xml:space="preserve"> slovenskih avtocestah. Poraba elektrike je bila v predzadnjem januarskem tednu enaka lanski, promet pa je medletno le nekoliko zaostajal</w:t>
      </w:r>
      <w:r w:rsidR="00AE7101" w:rsidRPr="00AE7101">
        <w:rPr>
          <w:bCs/>
        </w:rPr>
        <w:t>.</w:t>
      </w:r>
      <w:r w:rsidR="00AE7101" w:rsidRPr="00AE7101">
        <w:rPr>
          <w:bCs/>
          <w:color w:val="000000" w:themeColor="text1"/>
        </w:rPr>
        <w:t xml:space="preserve"> Ob ohranjanju interventnih ukrepov</w:t>
      </w:r>
      <w:r w:rsidR="008F733C">
        <w:rPr>
          <w:bCs/>
          <w:color w:val="000000" w:themeColor="text1"/>
        </w:rPr>
        <w:t xml:space="preserve"> povečanje števila brezposelnih</w:t>
      </w:r>
      <w:r w:rsidR="00AE7101" w:rsidRPr="00AE7101">
        <w:rPr>
          <w:bCs/>
          <w:color w:val="000000" w:themeColor="text1"/>
        </w:rPr>
        <w:t xml:space="preserve"> januarja ni bistveno odstopalo od povišanj v predhodnih letih</w:t>
      </w:r>
      <w:r w:rsidR="008D0C7D">
        <w:rPr>
          <w:bCs/>
          <w:color w:val="000000" w:themeColor="text1"/>
        </w:rPr>
        <w:t>.</w:t>
      </w:r>
    </w:p>
    <w:p w14:paraId="3D1B63DA" w14:textId="77777777" w:rsidR="00B77B79" w:rsidRDefault="00B77B79" w:rsidP="001F51CD">
      <w:pPr>
        <w:tabs>
          <w:tab w:val="left" w:pos="580"/>
        </w:tabs>
      </w:pPr>
    </w:p>
    <w:p w14:paraId="7F7CEA6F" w14:textId="66AED0CA" w:rsidR="004B2F61" w:rsidRDefault="004B2F6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E26D5" w14:paraId="2499AC7C" w14:textId="77777777" w:rsidTr="000F43C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A1A7A67" w14:textId="77777777" w:rsidR="00AE26D5" w:rsidRPr="006C2117" w:rsidRDefault="00AE26D5" w:rsidP="000F43C5">
            <w:pPr>
              <w:pStyle w:val="Naslov31"/>
              <w:jc w:val="left"/>
            </w:pPr>
            <w:r w:rsidRPr="00726AD5">
              <w:t>Poraba elektrike,</w:t>
            </w:r>
            <w:r w:rsidRPr="00B9145E">
              <w:t xml:space="preserve"> januar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4D6842E" w14:textId="77777777" w:rsidR="00AE26D5" w:rsidRPr="006C2117" w:rsidRDefault="00AE26D5" w:rsidP="000F43C5">
            <w:pPr>
              <w:pStyle w:val="Naslov31"/>
            </w:pPr>
          </w:p>
        </w:tc>
      </w:tr>
      <w:tr w:rsidR="00AE26D5" w14:paraId="0FE1A9ED" w14:textId="77777777" w:rsidTr="000F43C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67AC75F" w14:textId="4788203E" w:rsidR="00AE26D5" w:rsidRDefault="00355E0F" w:rsidP="000F43C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B6B0AA7" wp14:editId="77CF227E">
                  <wp:extent cx="3092400" cy="2530800"/>
                  <wp:effectExtent l="0" t="0" r="0" b="317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A14FAF5" w14:textId="0B6FB502" w:rsidR="00813962" w:rsidRDefault="00813962" w:rsidP="00813962">
            <w:r>
              <w:rPr>
                <w:b/>
                <w:bCs/>
              </w:rPr>
              <w:t xml:space="preserve">Poraba elektrike v Sloveniji je bila v predzadnjem januarskem tednu enaka lanski. </w:t>
            </w:r>
            <w:r>
              <w:t>Izmed naših najpomembnejših trgovinskih partneric je imela, kot že ves čas drugega vala epidemije, največji medletni upad porabe Avstrija (7 %). Drugje je poraba presegala lansko. V Nemčiji je bila, po skoraj 7-</w:t>
            </w:r>
            <w:r w:rsidR="009B0937">
              <w:t> </w:t>
            </w:r>
            <w:r>
              <w:t>odstotnem medletnem upadu v prvi polovici januarja, za 3 % višja od lanske. Za enak odstotek višjo porabo je imela tudi Italija, Hrvaška in Francija pa za 6 oz. 8 %.</w:t>
            </w:r>
          </w:p>
          <w:p w14:paraId="5BBD7FEE" w14:textId="77777777" w:rsidR="00AE26D5" w:rsidRPr="00DF4F0B" w:rsidRDefault="00AE26D5" w:rsidP="00813962"/>
        </w:tc>
      </w:tr>
    </w:tbl>
    <w:p w14:paraId="133AFC12" w14:textId="435711FB" w:rsidR="00AE26D5" w:rsidRDefault="00AE26D5" w:rsidP="001F51CD">
      <w:pPr>
        <w:tabs>
          <w:tab w:val="left" w:pos="580"/>
        </w:tabs>
      </w:pPr>
    </w:p>
    <w:p w14:paraId="4691409C" w14:textId="51754FE6" w:rsidR="00AE26D5" w:rsidRDefault="00AE26D5" w:rsidP="001F51CD">
      <w:pPr>
        <w:tabs>
          <w:tab w:val="left" w:pos="580"/>
        </w:tabs>
      </w:pPr>
    </w:p>
    <w:p w14:paraId="1C870E83" w14:textId="77777777" w:rsidR="00AE26D5" w:rsidRDefault="00AE26D5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090"/>
        <w:gridCol w:w="567"/>
      </w:tblGrid>
      <w:tr w:rsidR="00AE26D5" w14:paraId="01CFA9EF" w14:textId="77777777" w:rsidTr="00D53056">
        <w:trPr>
          <w:trHeight w:val="207"/>
        </w:trPr>
        <w:tc>
          <w:tcPr>
            <w:tcW w:w="9072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F564E5A" w14:textId="77777777" w:rsidR="00AE26D5" w:rsidRPr="007A0B59" w:rsidRDefault="00AE26D5" w:rsidP="000F43C5">
            <w:pPr>
              <w:pStyle w:val="Naslov31"/>
              <w:jc w:val="left"/>
            </w:pPr>
            <w:r w:rsidRPr="004B2F61">
              <w:lastRenderedPageBreak/>
              <w:t xml:space="preserve">Promet elektronsko </w:t>
            </w:r>
            <w:proofErr w:type="spellStart"/>
            <w:r w:rsidRPr="004B2F61">
              <w:t>cestninjenih</w:t>
            </w:r>
            <w:proofErr w:type="spellEnd"/>
            <w:r w:rsidRPr="004B2F61">
              <w:t xml:space="preserve"> vozil na slovenskih avtocestah, januar 2021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D08B333" w14:textId="77777777" w:rsidR="00AE26D5" w:rsidRPr="007A0B59" w:rsidRDefault="00AE26D5" w:rsidP="000F43C5">
            <w:pPr>
              <w:pStyle w:val="Naslov31"/>
            </w:pPr>
          </w:p>
        </w:tc>
      </w:tr>
      <w:tr w:rsidR="00AE26D5" w14:paraId="0BA5AA49" w14:textId="77777777" w:rsidTr="000F43C5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6B6F9C9" w14:textId="6D4C3813" w:rsidR="00AE26D5" w:rsidRDefault="00034D47" w:rsidP="000F43C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A14219A" wp14:editId="5FE4898D">
                  <wp:extent cx="3092400" cy="2530800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4996433" w14:textId="60900543" w:rsidR="00AE26D5" w:rsidRPr="00DF4F0B" w:rsidRDefault="00034D47" w:rsidP="000F43C5">
            <w:r w:rsidRPr="00D5559C">
              <w:rPr>
                <w:b/>
                <w:bCs/>
              </w:rPr>
              <w:t>Promet tovornih vozil na slovenskih avtocestah</w:t>
            </w:r>
            <w:r>
              <w:rPr>
                <w:rStyle w:val="FootnoteReference"/>
                <w:b/>
                <w:bCs/>
              </w:rPr>
              <w:footnoteReference w:id="1"/>
            </w:r>
            <w:r w:rsidRPr="00D5559C"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t xml:space="preserve"> je bil </w:t>
            </w:r>
            <w:r w:rsidR="005E363A">
              <w:rPr>
                <w:b/>
                <w:bCs/>
              </w:rPr>
              <w:t>v predzadnjem tednu</w:t>
            </w:r>
            <w:r>
              <w:rPr>
                <w:b/>
                <w:bCs/>
              </w:rPr>
              <w:t xml:space="preserve"> </w:t>
            </w:r>
            <w:r w:rsidR="005E363A">
              <w:rPr>
                <w:b/>
                <w:bCs/>
              </w:rPr>
              <w:t xml:space="preserve">januarja </w:t>
            </w:r>
            <w:r>
              <w:rPr>
                <w:b/>
                <w:bCs/>
              </w:rPr>
              <w:t>v primerjavi z enakim obdobjem lani nekoliko manjši.</w:t>
            </w:r>
            <w:r>
              <w:t xml:space="preserve"> Promet je bil na začetku januarja zaradi vpliva manj ugodne razporeditve praznikov in obsežnih padavin v nekaterih sosednjih državah medletno precej manjši. Sredi januarja se je medletni upad zmanjšal in se v tednu med 18. in 24.  januarjem ohranil na podobni ravni (nižja za 5 %, enako pri domačih in tujih vozilih). Ocenjujemo, da je medletni zaostanek v drugem valu epidemije v veliki meri povezan z manjšim pristaniškim pretovorom blaga v koprskem pristanišču, manj pa z omejitvenimi ukrepi v storitvah.</w:t>
            </w:r>
          </w:p>
        </w:tc>
      </w:tr>
    </w:tbl>
    <w:p w14:paraId="5FFF7A2A" w14:textId="0B832111" w:rsidR="00EE7E6E" w:rsidRDefault="00EE7E6E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E26D5" w14:paraId="25B08821" w14:textId="77777777" w:rsidTr="000F43C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16C5C0D" w14:textId="455D06D9" w:rsidR="00AE26D5" w:rsidRPr="007A0B59" w:rsidRDefault="00F40272" w:rsidP="000F43C5">
            <w:pPr>
              <w:pStyle w:val="Naslov31"/>
              <w:jc w:val="left"/>
            </w:pPr>
            <w:r>
              <w:t xml:space="preserve">Registrirane brezposelne osebe, </w:t>
            </w:r>
            <w:r w:rsidR="004B2F61">
              <w:t>januar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5144539" w14:textId="77777777" w:rsidR="00AE26D5" w:rsidRPr="007A0B59" w:rsidRDefault="00AE26D5" w:rsidP="000F43C5">
            <w:pPr>
              <w:pStyle w:val="Naslov31"/>
            </w:pPr>
          </w:p>
        </w:tc>
      </w:tr>
      <w:tr w:rsidR="00AE26D5" w14:paraId="010D0384" w14:textId="77777777" w:rsidTr="000F43C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0632D8A" w14:textId="6DC7C361" w:rsidR="00AE26D5" w:rsidRDefault="005F69F3" w:rsidP="000F43C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7F5107F" wp14:editId="6E05EEBF">
                  <wp:extent cx="3092400" cy="2530800"/>
                  <wp:effectExtent l="0" t="0" r="0" b="317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A8ED3B9" w14:textId="3C2067EC" w:rsidR="00626393" w:rsidRPr="00626393" w:rsidRDefault="00626393" w:rsidP="00626393">
            <w:bookmarkStart w:id="0" w:name="_Hlk56082547"/>
            <w:r>
              <w:rPr>
                <w:b/>
                <w:bCs/>
              </w:rPr>
              <w:t>Število registriranih brezposelnih je januarja predvsem zaradi sezonskih dejavnikov zmerno poraslo</w:t>
            </w:r>
            <w:r w:rsidRPr="00A97E4D">
              <w:rPr>
                <w:b/>
                <w:bCs/>
              </w:rPr>
              <w:t xml:space="preserve">. </w:t>
            </w:r>
            <w:r w:rsidRPr="008B4505">
              <w:rPr>
                <w:bCs/>
              </w:rPr>
              <w:t xml:space="preserve">Po izrazitem povečanju v prvem valu epidemije se je število registriranih brezposelnih po sprejetju interventnih ukrepov za ohranitev delovnih mest in sproščanju omejitev za poslovanje od </w:t>
            </w:r>
            <w:r w:rsidR="008D0C7D">
              <w:rPr>
                <w:bCs/>
              </w:rPr>
              <w:t xml:space="preserve">julija do septembra </w:t>
            </w:r>
            <w:r w:rsidRPr="008B4505">
              <w:rPr>
                <w:bCs/>
              </w:rPr>
              <w:t xml:space="preserve">postopoma zmanjševalo. Od septembra do novembra se je ohranjalo na podobni ravni, decembra pa začelo zmerno rasti. Rast se je nadaljevala tudi na začetku leta – </w:t>
            </w:r>
            <w:r>
              <w:rPr>
                <w:bCs/>
              </w:rPr>
              <w:t>28. </w:t>
            </w:r>
            <w:r w:rsidRPr="008B4505">
              <w:rPr>
                <w:bCs/>
              </w:rPr>
              <w:t xml:space="preserve">januarja je bilo po </w:t>
            </w:r>
            <w:r w:rsidRPr="000B2355">
              <w:rPr>
                <w:bCs/>
                <w:color w:val="000000" w:themeColor="text1"/>
              </w:rPr>
              <w:t xml:space="preserve">neuradnih (dnevnih) podatkih ZRSZ brezposelnih 91.505 oseb, kar je 4,8 % več kot konec decembra in okoli 15 % več </w:t>
            </w:r>
            <w:r w:rsidRPr="008B4505">
              <w:rPr>
                <w:bCs/>
              </w:rPr>
              <w:t>kot pred letom. Ob ohranjanju interventnih ukrepov povečanje števila brezposelnih decembra in januarja ni bistveno odstopalo od povišanj v predhodnih let</w:t>
            </w:r>
            <w:r>
              <w:rPr>
                <w:bCs/>
              </w:rPr>
              <w:t xml:space="preserve">ih, saj </w:t>
            </w:r>
            <w:r w:rsidR="008D0C7D">
              <w:rPr>
                <w:bCs/>
              </w:rPr>
              <w:t xml:space="preserve">se je tudi konec lanskega oz. na začetku letošnjega leta v veliki meri povečalo zaradi </w:t>
            </w:r>
            <w:r>
              <w:rPr>
                <w:bCs/>
              </w:rPr>
              <w:t>večjega pojava izteka pogodb o zaposlitvi za določen čas</w:t>
            </w:r>
            <w:r w:rsidR="008D0C7D">
              <w:rPr>
                <w:bCs/>
              </w:rPr>
              <w:t xml:space="preserve"> v tem obdobju</w:t>
            </w:r>
            <w:r>
              <w:rPr>
                <w:bCs/>
              </w:rPr>
              <w:t>.</w:t>
            </w:r>
            <w:bookmarkEnd w:id="0"/>
          </w:p>
          <w:p w14:paraId="77D6A88C" w14:textId="7FC62838" w:rsidR="002B60A7" w:rsidRPr="00DF4F0B" w:rsidRDefault="002B60A7" w:rsidP="00F40272"/>
        </w:tc>
      </w:tr>
    </w:tbl>
    <w:p w14:paraId="2D7176A2" w14:textId="76540C33" w:rsidR="00363E63" w:rsidRDefault="00363E63" w:rsidP="00363E63">
      <w:pPr>
        <w:tabs>
          <w:tab w:val="left" w:pos="580"/>
        </w:tabs>
      </w:pPr>
    </w:p>
    <w:p w14:paraId="5375BE81" w14:textId="19CD78AB" w:rsidR="00AE26D5" w:rsidRDefault="00AE26D5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28285B" w14:paraId="6FB7C8CD" w14:textId="77777777" w:rsidTr="0024612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39A6CF8" w14:textId="16122FC3" w:rsidR="0028285B" w:rsidRPr="007A0B59" w:rsidRDefault="0028285B" w:rsidP="00246121">
            <w:pPr>
              <w:pStyle w:val="Naslov31"/>
              <w:jc w:val="left"/>
            </w:pPr>
            <w:r>
              <w:lastRenderedPageBreak/>
              <w:t>Davčno potrjevanje računov, januar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6532B79" w14:textId="77777777" w:rsidR="0028285B" w:rsidRPr="007A0B59" w:rsidRDefault="0028285B" w:rsidP="00246121">
            <w:pPr>
              <w:pStyle w:val="Naslov31"/>
            </w:pPr>
          </w:p>
        </w:tc>
      </w:tr>
      <w:tr w:rsidR="0028285B" w14:paraId="732847EB" w14:textId="77777777" w:rsidTr="0024612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89F4672" w14:textId="0EB34998" w:rsidR="0028285B" w:rsidRDefault="00BB1A90" w:rsidP="00246121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A9B32DD" wp14:editId="6EDEB0A4">
                  <wp:extent cx="3092400" cy="2530800"/>
                  <wp:effectExtent l="0" t="0" r="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15E8BDD" w14:textId="7B99AFD3" w:rsidR="0028285B" w:rsidRPr="0028285B" w:rsidRDefault="0028285B" w:rsidP="00E93637">
            <w:pPr>
              <w:rPr>
                <w:szCs w:val="20"/>
              </w:rPr>
            </w:pPr>
            <w:r w:rsidRPr="000B12B0">
              <w:rPr>
                <w:rFonts w:cs="Tms Rmn"/>
                <w:b/>
                <w:bCs/>
                <w:color w:val="000000"/>
                <w:szCs w:val="20"/>
              </w:rPr>
              <w:t xml:space="preserve">Po podatkih o davčnem potrjevanju računov se je </w:t>
            </w:r>
            <w:r w:rsidR="00533D43" w:rsidRPr="000B12B0">
              <w:rPr>
                <w:rFonts w:cs="Tms Rmn"/>
                <w:b/>
                <w:bCs/>
                <w:color w:val="000000"/>
                <w:szCs w:val="20"/>
              </w:rPr>
              <w:t xml:space="preserve">medletni </w:t>
            </w:r>
            <w:r w:rsidRPr="000B12B0">
              <w:rPr>
                <w:rFonts w:cs="Tms Rmn"/>
                <w:b/>
                <w:bCs/>
                <w:color w:val="000000"/>
                <w:szCs w:val="20"/>
              </w:rPr>
              <w:t>upad prometa sredi januarja zmanjšal.</w:t>
            </w:r>
            <w:r w:rsidRPr="000B12B0">
              <w:rPr>
                <w:rFonts w:cs="Tms Rmn"/>
                <w:color w:val="000000"/>
                <w:szCs w:val="20"/>
              </w:rPr>
              <w:t xml:space="preserve"> </w:t>
            </w:r>
            <w:r w:rsidR="00C0523C" w:rsidRPr="000B12B0">
              <w:rPr>
                <w:rFonts w:cs="Tms Rmn"/>
                <w:color w:val="000000"/>
                <w:szCs w:val="20"/>
              </w:rPr>
              <w:t>O</w:t>
            </w:r>
            <w:r w:rsidRPr="000B12B0">
              <w:rPr>
                <w:rFonts w:cs="Tms Rmn"/>
                <w:color w:val="000000"/>
                <w:szCs w:val="20"/>
              </w:rPr>
              <w:t xml:space="preserve">b odprtju nekaterih trgovin in dejavnosti </w:t>
            </w:r>
            <w:r w:rsidR="00C0523C" w:rsidRPr="000B12B0">
              <w:rPr>
                <w:rFonts w:cs="Tms Rmn"/>
                <w:color w:val="000000"/>
                <w:szCs w:val="20"/>
              </w:rPr>
              <w:t>se je</w:t>
            </w:r>
            <w:r w:rsidR="00DB5EDC" w:rsidRPr="000B12B0">
              <w:rPr>
                <w:rFonts w:cs="Tms Rmn"/>
                <w:color w:val="000000"/>
                <w:szCs w:val="20"/>
              </w:rPr>
              <w:t xml:space="preserve"> </w:t>
            </w:r>
            <w:r w:rsidRPr="000B12B0">
              <w:rPr>
                <w:rFonts w:cs="Tms Rmn"/>
                <w:color w:val="000000"/>
                <w:szCs w:val="20"/>
              </w:rPr>
              <w:t xml:space="preserve">upad </w:t>
            </w:r>
            <w:r w:rsidR="00C0523C" w:rsidRPr="000B12B0">
              <w:rPr>
                <w:rFonts w:cs="Tms Rmn"/>
                <w:color w:val="000000"/>
                <w:szCs w:val="20"/>
              </w:rPr>
              <w:t>pred božičnimi prazniki</w:t>
            </w:r>
            <w:r w:rsidRPr="000B12B0">
              <w:rPr>
                <w:rFonts w:cs="Tms Rmn"/>
                <w:color w:val="000000"/>
                <w:szCs w:val="20"/>
              </w:rPr>
              <w:t xml:space="preserve"> </w:t>
            </w:r>
            <w:r w:rsidR="00C0523C" w:rsidRPr="000B12B0">
              <w:rPr>
                <w:rFonts w:cs="Tms Rmn"/>
                <w:color w:val="000000"/>
                <w:szCs w:val="20"/>
              </w:rPr>
              <w:t>z</w:t>
            </w:r>
            <w:r w:rsidRPr="000B12B0">
              <w:rPr>
                <w:rFonts w:cs="Tms Rmn"/>
                <w:color w:val="000000"/>
                <w:szCs w:val="20"/>
              </w:rPr>
              <w:t>manjš</w:t>
            </w:r>
            <w:r w:rsidR="00C0523C" w:rsidRPr="000B12B0">
              <w:rPr>
                <w:rFonts w:cs="Tms Rmn"/>
                <w:color w:val="000000"/>
                <w:szCs w:val="20"/>
              </w:rPr>
              <w:t>al</w:t>
            </w:r>
            <w:r w:rsidRPr="000B12B0">
              <w:rPr>
                <w:rFonts w:cs="Tms Rmn"/>
                <w:color w:val="000000"/>
                <w:szCs w:val="20"/>
              </w:rPr>
              <w:t>,</w:t>
            </w:r>
            <w:r w:rsidR="00C0523C" w:rsidRPr="000B12B0">
              <w:rPr>
                <w:rFonts w:cs="Tms Rmn"/>
                <w:color w:val="000000"/>
                <w:szCs w:val="20"/>
              </w:rPr>
              <w:t xml:space="preserve"> </w:t>
            </w:r>
            <w:r w:rsidRPr="000B12B0">
              <w:rPr>
                <w:rFonts w:cs="Tms Rmn"/>
                <w:color w:val="000000"/>
                <w:szCs w:val="20"/>
              </w:rPr>
              <w:t xml:space="preserve">okoli novega leta </w:t>
            </w:r>
            <w:r w:rsidR="00C36A2F">
              <w:rPr>
                <w:rFonts w:cs="Tms Rmn"/>
                <w:color w:val="000000"/>
                <w:szCs w:val="20"/>
              </w:rPr>
              <w:t xml:space="preserve">pa </w:t>
            </w:r>
            <w:r w:rsidR="00E93637" w:rsidRPr="000B12B0">
              <w:rPr>
                <w:rFonts w:cs="Tms Rmn"/>
                <w:color w:val="000000"/>
                <w:szCs w:val="20"/>
              </w:rPr>
              <w:t xml:space="preserve">zopet precej </w:t>
            </w:r>
            <w:r w:rsidRPr="000B12B0">
              <w:rPr>
                <w:rFonts w:cs="Tms Rmn"/>
                <w:color w:val="000000"/>
                <w:szCs w:val="20"/>
              </w:rPr>
              <w:t>povečal</w:t>
            </w:r>
            <w:r w:rsidR="00531333">
              <w:rPr>
                <w:rFonts w:cs="Tms Rmn"/>
                <w:color w:val="000000"/>
                <w:szCs w:val="20"/>
              </w:rPr>
              <w:t>. S</w:t>
            </w:r>
            <w:r w:rsidRPr="000B12B0">
              <w:rPr>
                <w:rFonts w:cs="Tms Rmn"/>
                <w:color w:val="000000"/>
                <w:szCs w:val="20"/>
              </w:rPr>
              <w:t xml:space="preserve">redi januarja je bil </w:t>
            </w:r>
            <w:r w:rsidR="00531333">
              <w:rPr>
                <w:rFonts w:cs="Tms Rmn"/>
                <w:color w:val="000000"/>
                <w:szCs w:val="20"/>
              </w:rPr>
              <w:t xml:space="preserve">medletni padec </w:t>
            </w:r>
            <w:r w:rsidRPr="000B12B0">
              <w:rPr>
                <w:rFonts w:cs="Tms Rmn"/>
                <w:color w:val="000000"/>
                <w:szCs w:val="20"/>
              </w:rPr>
              <w:t>ponovno manjši</w:t>
            </w:r>
            <w:r w:rsidR="00C36A2F">
              <w:rPr>
                <w:rFonts w:cs="Tms Rmn"/>
                <w:color w:val="000000"/>
                <w:szCs w:val="20"/>
              </w:rPr>
              <w:t xml:space="preserve">, </w:t>
            </w:r>
            <w:r w:rsidR="00531333">
              <w:rPr>
                <w:rFonts w:cs="Tms Rmn"/>
                <w:color w:val="000000"/>
                <w:szCs w:val="20"/>
              </w:rPr>
              <w:t xml:space="preserve">na kar je </w:t>
            </w:r>
            <w:r w:rsidRPr="000B12B0">
              <w:rPr>
                <w:rFonts w:cs="Tms Rmn"/>
                <w:color w:val="000000"/>
                <w:szCs w:val="20"/>
              </w:rPr>
              <w:t xml:space="preserve">pomembno vplival </w:t>
            </w:r>
            <w:r w:rsidR="00C0523C" w:rsidRPr="000B12B0">
              <w:rPr>
                <w:rFonts w:cs="Tms Rmn"/>
                <w:color w:val="000000"/>
                <w:szCs w:val="20"/>
              </w:rPr>
              <w:t>manjši</w:t>
            </w:r>
            <w:r w:rsidRPr="000B12B0">
              <w:rPr>
                <w:rFonts w:cs="Tms Rmn"/>
                <w:color w:val="000000"/>
                <w:szCs w:val="20"/>
              </w:rPr>
              <w:t xml:space="preserve"> upad prometa v vseh treh glavnih dejavnostih trgovine</w:t>
            </w:r>
            <w:r w:rsidR="00DB5EDC" w:rsidRPr="000B12B0">
              <w:rPr>
                <w:rFonts w:cs="Tms Rmn"/>
                <w:color w:val="000000"/>
                <w:szCs w:val="20"/>
              </w:rPr>
              <w:t xml:space="preserve"> (</w:t>
            </w:r>
            <w:r w:rsidRPr="000B12B0">
              <w:rPr>
                <w:rFonts w:cs="Tms Rmn"/>
                <w:color w:val="000000"/>
                <w:szCs w:val="20"/>
              </w:rPr>
              <w:t>trgovin</w:t>
            </w:r>
            <w:r w:rsidR="00DB5EDC" w:rsidRPr="000B12B0">
              <w:rPr>
                <w:rFonts w:cs="Tms Rmn"/>
                <w:color w:val="000000"/>
                <w:szCs w:val="20"/>
              </w:rPr>
              <w:t>a</w:t>
            </w:r>
            <w:r w:rsidRPr="000B12B0">
              <w:rPr>
                <w:rFonts w:cs="Tms Rmn"/>
                <w:color w:val="000000"/>
                <w:szCs w:val="20"/>
              </w:rPr>
              <w:t xml:space="preserve"> in popravil</w:t>
            </w:r>
            <w:r w:rsidR="00DB5EDC" w:rsidRPr="000B12B0">
              <w:rPr>
                <w:rFonts w:cs="Tms Rmn"/>
                <w:color w:val="000000"/>
                <w:szCs w:val="20"/>
              </w:rPr>
              <w:t>a</w:t>
            </w:r>
            <w:r w:rsidRPr="000B12B0">
              <w:rPr>
                <w:rFonts w:cs="Tms Rmn"/>
                <w:color w:val="000000"/>
                <w:szCs w:val="20"/>
              </w:rPr>
              <w:t xml:space="preserve"> motornih vozil, trgovin</w:t>
            </w:r>
            <w:r w:rsidR="00DB5EDC" w:rsidRPr="000B12B0">
              <w:rPr>
                <w:rFonts w:cs="Tms Rmn"/>
                <w:color w:val="000000"/>
                <w:szCs w:val="20"/>
              </w:rPr>
              <w:t>a</w:t>
            </w:r>
            <w:r w:rsidRPr="000B12B0">
              <w:rPr>
                <w:rFonts w:cs="Tms Rmn"/>
                <w:color w:val="000000"/>
                <w:szCs w:val="20"/>
              </w:rPr>
              <w:t xml:space="preserve"> na debelo in trgovin</w:t>
            </w:r>
            <w:r w:rsidR="00DB5EDC" w:rsidRPr="000B12B0">
              <w:rPr>
                <w:rFonts w:cs="Tms Rmn"/>
                <w:color w:val="000000"/>
                <w:szCs w:val="20"/>
              </w:rPr>
              <w:t>a</w:t>
            </w:r>
            <w:r w:rsidRPr="000B12B0">
              <w:rPr>
                <w:rFonts w:cs="Tms Rmn"/>
                <w:color w:val="000000"/>
                <w:szCs w:val="20"/>
              </w:rPr>
              <w:t xml:space="preserve"> na drobno</w:t>
            </w:r>
            <w:r w:rsidR="00DB5EDC" w:rsidRPr="000B12B0">
              <w:rPr>
                <w:rFonts w:cs="Tms Rmn"/>
                <w:color w:val="000000"/>
                <w:szCs w:val="20"/>
              </w:rPr>
              <w:t>)</w:t>
            </w:r>
            <w:r w:rsidR="00C0523C" w:rsidRPr="000B12B0">
              <w:rPr>
                <w:rFonts w:cs="Tms Rmn"/>
                <w:color w:val="000000"/>
                <w:szCs w:val="20"/>
              </w:rPr>
              <w:t>.</w:t>
            </w:r>
            <w:r w:rsidRPr="000B12B0">
              <w:rPr>
                <w:rFonts w:cs="Tms Rmn"/>
                <w:color w:val="000000"/>
                <w:szCs w:val="20"/>
              </w:rPr>
              <w:t xml:space="preserve"> </w:t>
            </w:r>
            <w:r w:rsidR="00C36A2F">
              <w:rPr>
                <w:rFonts w:cs="Tms Rmn"/>
                <w:color w:val="000000"/>
                <w:szCs w:val="20"/>
              </w:rPr>
              <w:t>Za lanskimi ravnmi pa je še naprej najbolj zaostajal</w:t>
            </w:r>
            <w:r w:rsidR="00C0523C" w:rsidRPr="000B12B0">
              <w:rPr>
                <w:rFonts w:cs="Tms Rmn"/>
                <w:color w:val="000000"/>
                <w:szCs w:val="20"/>
              </w:rPr>
              <w:t xml:space="preserve"> promet </w:t>
            </w:r>
            <w:r w:rsidRPr="000B12B0">
              <w:rPr>
                <w:rFonts w:cs="Tms Rmn"/>
                <w:color w:val="000000"/>
                <w:szCs w:val="20"/>
              </w:rPr>
              <w:t>v nastanitvenih storitvah in dejavnosti potovalnih agencij.</w:t>
            </w:r>
          </w:p>
        </w:tc>
      </w:tr>
    </w:tbl>
    <w:p w14:paraId="0D9D652C" w14:textId="327B681E" w:rsidR="0028285B" w:rsidRDefault="0028285B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E26D5" w14:paraId="4AB3C3DD" w14:textId="77777777" w:rsidTr="000F43C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0F32DB9" w14:textId="7AB49414" w:rsidR="00AE26D5" w:rsidRPr="007A0B59" w:rsidRDefault="00B352DB" w:rsidP="000F43C5">
            <w:pPr>
              <w:pStyle w:val="Naslov31"/>
              <w:jc w:val="left"/>
            </w:pPr>
            <w:r>
              <w:t>Poslovne tendence</w:t>
            </w:r>
            <w:r w:rsidR="00573892">
              <w:t>, januar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C2DF8EF" w14:textId="77777777" w:rsidR="00AE26D5" w:rsidRPr="007A0B59" w:rsidRDefault="00AE26D5" w:rsidP="000F43C5">
            <w:pPr>
              <w:pStyle w:val="Naslov31"/>
            </w:pPr>
          </w:p>
        </w:tc>
      </w:tr>
      <w:tr w:rsidR="00AE26D5" w14:paraId="74B8F742" w14:textId="77777777" w:rsidTr="000F43C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D6DC35C" w14:textId="69F7F738" w:rsidR="00AE26D5" w:rsidRDefault="00A8343C" w:rsidP="000F43C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2253AF9" wp14:editId="01F8D40A">
                  <wp:extent cx="3092400" cy="2530800"/>
                  <wp:effectExtent l="0" t="0" r="0" b="31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AA7DC3D" w14:textId="1B145CD1" w:rsidR="00AE26D5" w:rsidRPr="00AA454C" w:rsidRDefault="00AB3D6C" w:rsidP="009F5438">
            <w:r w:rsidRPr="00AB3D6C">
              <w:rPr>
                <w:b/>
              </w:rPr>
              <w:t>Razpo</w:t>
            </w:r>
            <w:r w:rsidR="00A8343C">
              <w:rPr>
                <w:b/>
              </w:rPr>
              <w:t xml:space="preserve">loženje v gospodarstvu se je januarja </w:t>
            </w:r>
            <w:r w:rsidR="00EC4CEC">
              <w:rPr>
                <w:b/>
              </w:rPr>
              <w:t xml:space="preserve">drugi mesec zapored izboljšalo, potem ko se je od začetka drugega vala epidemije poslabševalo. </w:t>
            </w:r>
            <w:r w:rsidR="00807E17">
              <w:t>Z</w:t>
            </w:r>
            <w:r w:rsidR="00EC4CEC" w:rsidRPr="00807E17">
              <w:t>aupanje</w:t>
            </w:r>
            <w:r w:rsidR="00EC4CEC">
              <w:t xml:space="preserve"> </w:t>
            </w:r>
            <w:r w:rsidR="00807E17">
              <w:t>se je nadalje izboljšalo</w:t>
            </w:r>
            <w:r w:rsidR="00760897">
              <w:t xml:space="preserve"> v predelovalnih </w:t>
            </w:r>
            <w:r w:rsidR="00807E17">
              <w:t>dejavnostih in bilo najvišje</w:t>
            </w:r>
            <w:r w:rsidR="003C4587">
              <w:t xml:space="preserve"> v zadnjih</w:t>
            </w:r>
            <w:r w:rsidR="00AA454C">
              <w:t xml:space="preserve"> dveh letih</w:t>
            </w:r>
            <w:r w:rsidR="00807E17">
              <w:t>. Opazno se je drugi mesec zapored izboljšalo tudi zaupanje v storitvah</w:t>
            </w:r>
            <w:r w:rsidR="009F5438">
              <w:t xml:space="preserve"> (zlasti zaradi pričakovanega povpraševanja)</w:t>
            </w:r>
            <w:r w:rsidR="005E363A">
              <w:t>, a</w:t>
            </w:r>
            <w:r w:rsidR="000D40C8">
              <w:t xml:space="preserve"> je </w:t>
            </w:r>
            <w:r w:rsidR="00807E17">
              <w:t>ostalo</w:t>
            </w:r>
            <w:r w:rsidR="000D40C8">
              <w:t xml:space="preserve"> znatno </w:t>
            </w:r>
            <w:r w:rsidR="00807E17">
              <w:t>nižje kot pred letom</w:t>
            </w:r>
            <w:r w:rsidR="000D40C8">
              <w:t>.</w:t>
            </w:r>
            <w:r w:rsidR="00AA454C">
              <w:t xml:space="preserve"> </w:t>
            </w:r>
            <w:r w:rsidR="0073772A">
              <w:t>Nadaljnja krepitev zaupanja je bila prisotna tudi med potrošniki in</w:t>
            </w:r>
            <w:r w:rsidR="00454AD0">
              <w:t xml:space="preserve"> v gradbeništvu, ki poleg predelovalnih</w:t>
            </w:r>
            <w:r w:rsidR="00A8343C">
              <w:t xml:space="preserve"> dejavnosti ostaja m</w:t>
            </w:r>
            <w:r w:rsidR="00AA454C">
              <w:t>ed manj prizadetimi dejavnostmi.</w:t>
            </w:r>
            <w:r w:rsidR="00807E17">
              <w:t xml:space="preserve"> </w:t>
            </w:r>
            <w:r w:rsidR="00EB5175">
              <w:t>Znatno</w:t>
            </w:r>
            <w:r w:rsidR="0073772A">
              <w:t xml:space="preserve"> pa</w:t>
            </w:r>
            <w:r w:rsidR="00EE7D69">
              <w:t xml:space="preserve"> </w:t>
            </w:r>
            <w:r w:rsidR="00EB5175">
              <w:t xml:space="preserve">se je </w:t>
            </w:r>
            <w:r w:rsidR="002839C0">
              <w:t xml:space="preserve">po decembrskem izboljšanju ob začasnem odprtju trgovin </w:t>
            </w:r>
            <w:r w:rsidR="00EB5175">
              <w:t>janu</w:t>
            </w:r>
            <w:r w:rsidR="002839C0">
              <w:t>a</w:t>
            </w:r>
            <w:r w:rsidR="00EB5175">
              <w:t>rja poslabšal kazalnik zaupanja</w:t>
            </w:r>
            <w:r w:rsidR="00EE7D69">
              <w:t xml:space="preserve"> v trgovini na drobno</w:t>
            </w:r>
            <w:r w:rsidR="009F5438">
              <w:t xml:space="preserve">, </w:t>
            </w:r>
            <w:r w:rsidR="0073772A">
              <w:t>a</w:t>
            </w:r>
            <w:r w:rsidR="009F5438">
              <w:t xml:space="preserve"> je tako kot kazalniki zaupanja v ostalih dejavnostih ostal</w:t>
            </w:r>
            <w:r w:rsidR="00A8343C">
              <w:t xml:space="preserve"> nad ravnmi iz prvega vala epidemije.</w:t>
            </w:r>
          </w:p>
        </w:tc>
      </w:tr>
    </w:tbl>
    <w:p w14:paraId="44E78EF7" w14:textId="6FAD5FE0" w:rsidR="005A2A7F" w:rsidRDefault="005A2A7F" w:rsidP="001F51CD">
      <w:pPr>
        <w:tabs>
          <w:tab w:val="left" w:pos="580"/>
        </w:tabs>
      </w:pPr>
    </w:p>
    <w:p w14:paraId="694407C3" w14:textId="77777777" w:rsidR="005A2A7F" w:rsidRDefault="005A2A7F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4C0CA5" w14:paraId="7C38BA87" w14:textId="77777777" w:rsidTr="0024612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3AB821F" w14:textId="4681C082" w:rsidR="004C0CA5" w:rsidRPr="007A0B59" w:rsidRDefault="00FF6DE7" w:rsidP="00246121">
            <w:pPr>
              <w:pStyle w:val="Naslov31"/>
              <w:jc w:val="left"/>
            </w:pPr>
            <w:r>
              <w:lastRenderedPageBreak/>
              <w:t>Trgovina,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5ABD5E0" w14:textId="77777777" w:rsidR="004C0CA5" w:rsidRPr="007A0B59" w:rsidRDefault="004C0CA5" w:rsidP="00246121">
            <w:pPr>
              <w:pStyle w:val="Naslov31"/>
            </w:pPr>
          </w:p>
        </w:tc>
      </w:tr>
      <w:tr w:rsidR="004C0CA5" w14:paraId="7DD5008F" w14:textId="77777777" w:rsidTr="0024612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758CA2D" w14:textId="253A8736" w:rsidR="004C0CA5" w:rsidRDefault="004C0CA5" w:rsidP="00246121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195B34A" wp14:editId="12942C0C">
                  <wp:extent cx="3110400" cy="247680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00" cy="247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EC96F9F" w14:textId="2AB7AC25" w:rsidR="00FF6DE7" w:rsidRPr="00B82B2C" w:rsidRDefault="00FF6DE7" w:rsidP="00FF6DE7">
            <w:pPr>
              <w:rPr>
                <w:bCs/>
              </w:rPr>
            </w:pPr>
            <w:r w:rsidRPr="008A2E1F">
              <w:rPr>
                <w:b/>
                <w:bCs/>
              </w:rPr>
              <w:t>Prodaja v trgovini</w:t>
            </w:r>
            <w:r>
              <w:rPr>
                <w:b/>
                <w:bCs/>
              </w:rPr>
              <w:t xml:space="preserve"> se je ob zaprtju nekaterih </w:t>
            </w:r>
            <w:proofErr w:type="spellStart"/>
            <w:r>
              <w:rPr>
                <w:b/>
                <w:bCs/>
              </w:rPr>
              <w:t>nenujnih</w:t>
            </w:r>
            <w:proofErr w:type="spellEnd"/>
            <w:r>
              <w:rPr>
                <w:b/>
                <w:bCs/>
              </w:rPr>
              <w:t xml:space="preserve"> prodajaln in drugih omejitvenih ukrepih novembra nadalje</w:t>
            </w:r>
            <w:r w:rsidR="00956ECF">
              <w:rPr>
                <w:b/>
                <w:bCs/>
              </w:rPr>
              <w:t xml:space="preserve"> zmanjšala</w:t>
            </w:r>
            <w:r>
              <w:rPr>
                <w:b/>
                <w:bCs/>
              </w:rPr>
              <w:t xml:space="preserve">; ob delnem odprtju pa se je decembra </w:t>
            </w:r>
            <w:r w:rsidR="00466BC0">
              <w:rPr>
                <w:b/>
                <w:bCs/>
              </w:rPr>
              <w:t>ponekod</w:t>
            </w:r>
            <w:r>
              <w:rPr>
                <w:b/>
                <w:bCs/>
              </w:rPr>
              <w:t xml:space="preserve"> izboljšala</w:t>
            </w:r>
            <w:r w:rsidRPr="008A2E1F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 w:rsidRPr="00A62673">
              <w:rPr>
                <w:bCs/>
              </w:rPr>
              <w:t xml:space="preserve">Prihodek je </w:t>
            </w:r>
            <w:r>
              <w:rPr>
                <w:bCs/>
              </w:rPr>
              <w:t>novembra</w:t>
            </w:r>
            <w:r w:rsidRPr="00A62673">
              <w:rPr>
                <w:bCs/>
              </w:rPr>
              <w:t xml:space="preserve"> upad</w:t>
            </w:r>
            <w:r>
              <w:rPr>
                <w:bCs/>
              </w:rPr>
              <w:t xml:space="preserve">el v vseh treh glavnih panogah. Najbolj v </w:t>
            </w:r>
            <w:r w:rsidRPr="00BD3D79">
              <w:rPr>
                <w:bCs/>
                <w:i/>
              </w:rPr>
              <w:t>trgovini z motornimi vozili</w:t>
            </w:r>
            <w:r w:rsidRPr="00A405DD">
              <w:rPr>
                <w:bCs/>
              </w:rPr>
              <w:t>,</w:t>
            </w:r>
            <w:r>
              <w:rPr>
                <w:bCs/>
              </w:rPr>
              <w:t xml:space="preserve"> kjer so bila nihanja tudi v preteklih mesecih največja. Precej se je zmanjšala tudi prodaja </w:t>
            </w:r>
            <w:r w:rsidRPr="00A405DD">
              <w:rPr>
                <w:bCs/>
              </w:rPr>
              <w:t xml:space="preserve">v </w:t>
            </w:r>
            <w:r w:rsidRPr="00BD3D79">
              <w:rPr>
                <w:bCs/>
                <w:i/>
              </w:rPr>
              <w:t>trgovini na drobno</w:t>
            </w:r>
            <w:r w:rsidR="00466BC0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="00466BC0">
              <w:rPr>
                <w:bCs/>
              </w:rPr>
              <w:t>Tu</w:t>
            </w:r>
            <w:r>
              <w:rPr>
                <w:bCs/>
              </w:rPr>
              <w:t xml:space="preserve"> je ob zaprtju večine prodajaln najbolj upadel prihodek v trgovini z </w:t>
            </w:r>
            <w:proofErr w:type="spellStart"/>
            <w:r>
              <w:rPr>
                <w:bCs/>
              </w:rPr>
              <w:t>neživili</w:t>
            </w:r>
            <w:proofErr w:type="spellEnd"/>
            <w:r w:rsidR="00466BC0">
              <w:rPr>
                <w:bCs/>
              </w:rPr>
              <w:t>,</w:t>
            </w:r>
            <w:r>
              <w:rPr>
                <w:bCs/>
              </w:rPr>
              <w:t xml:space="preserve"> predvsem v trgovini z oblačili in obutvijo ter v trgovini s pohištvom in gospodinjsko opremo</w:t>
            </w:r>
            <w:r w:rsidR="00466BC0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="00466BC0">
              <w:rPr>
                <w:bCs/>
              </w:rPr>
              <w:t>Ž</w:t>
            </w:r>
            <w:r>
              <w:rPr>
                <w:bCs/>
              </w:rPr>
              <w:t xml:space="preserve">e </w:t>
            </w:r>
            <w:r w:rsidR="00466BC0">
              <w:rPr>
                <w:bCs/>
              </w:rPr>
              <w:t xml:space="preserve">precej </w:t>
            </w:r>
            <w:r>
              <w:rPr>
                <w:bCs/>
              </w:rPr>
              <w:t>visoka prodaja po pošti in preko interneta</w:t>
            </w:r>
            <w:r w:rsidR="00DD2FD7">
              <w:rPr>
                <w:bCs/>
              </w:rPr>
              <w:t xml:space="preserve"> </w:t>
            </w:r>
            <w:r w:rsidR="00466BC0">
              <w:rPr>
                <w:bCs/>
              </w:rPr>
              <w:t>se je še okrepila</w:t>
            </w:r>
            <w:r>
              <w:rPr>
                <w:bCs/>
              </w:rPr>
              <w:t xml:space="preserve">. Nadaljnji upad prodaje </w:t>
            </w:r>
            <w:proofErr w:type="spellStart"/>
            <w:r>
              <w:rPr>
                <w:bCs/>
              </w:rPr>
              <w:t>neživil</w:t>
            </w:r>
            <w:proofErr w:type="spellEnd"/>
            <w:r>
              <w:rPr>
                <w:bCs/>
              </w:rPr>
              <w:t xml:space="preserve"> je bil decembra ob prehodnem odprtju nekaterih prodajaln po predhodnih podatkih prekinjen.</w:t>
            </w:r>
          </w:p>
          <w:p w14:paraId="1450E104" w14:textId="6280F16E" w:rsidR="004C0CA5" w:rsidRPr="00AB3D6C" w:rsidRDefault="004C0CA5" w:rsidP="00246121">
            <w:pPr>
              <w:rPr>
                <w:b/>
              </w:rPr>
            </w:pPr>
          </w:p>
        </w:tc>
      </w:tr>
    </w:tbl>
    <w:p w14:paraId="566C62CC" w14:textId="2A1163C7" w:rsidR="00C00863" w:rsidRDefault="00C00863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4C0CA5" w14:paraId="0EEDBDEE" w14:textId="77777777" w:rsidTr="0024612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5D47DD1" w14:textId="4EAC93F3" w:rsidR="004C0CA5" w:rsidRPr="007A0B59" w:rsidRDefault="00C00863" w:rsidP="00246121">
            <w:pPr>
              <w:pStyle w:val="Naslov31"/>
              <w:jc w:val="left"/>
            </w:pPr>
            <w:r>
              <w:t>Tržne storitve,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3EB8F85" w14:textId="77777777" w:rsidR="004C0CA5" w:rsidRPr="007A0B59" w:rsidRDefault="004C0CA5" w:rsidP="00246121">
            <w:pPr>
              <w:pStyle w:val="Naslov31"/>
            </w:pPr>
          </w:p>
        </w:tc>
      </w:tr>
      <w:tr w:rsidR="004C0CA5" w14:paraId="7708BAE1" w14:textId="77777777" w:rsidTr="0024612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19C1A6B" w14:textId="16C9589D" w:rsidR="004C0CA5" w:rsidRDefault="00FF6DE7" w:rsidP="00246121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E484E24" wp14:editId="17F7634B">
                  <wp:extent cx="3092400" cy="2530800"/>
                  <wp:effectExtent l="0" t="0" r="0" b="317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CAE553B" w14:textId="08000ED5" w:rsidR="004C0CA5" w:rsidRPr="00AB3D6C" w:rsidRDefault="00626393" w:rsidP="00246121">
            <w:pPr>
              <w:rPr>
                <w:b/>
              </w:rPr>
            </w:pPr>
            <w:r>
              <w:rPr>
                <w:b/>
              </w:rPr>
              <w:t>Prihodek tržnih storitev se je po</w:t>
            </w:r>
            <w:r w:rsidR="002361EF">
              <w:rPr>
                <w:b/>
              </w:rPr>
              <w:t xml:space="preserve"> manjšem</w:t>
            </w:r>
            <w:r>
              <w:rPr>
                <w:b/>
              </w:rPr>
              <w:t xml:space="preserve"> upadu v predhodnem mesecu novembra okrepil v večini storitev. </w:t>
            </w:r>
            <w:r>
              <w:t xml:space="preserve">Najvišja mesečna rast prihodka se je kljub nadaljnjemu krčenju v potovalnih agencijah nadaljevala v </w:t>
            </w:r>
            <w:r w:rsidRPr="00A86892">
              <w:rPr>
                <w:i/>
              </w:rPr>
              <w:t>drugih poslovnih dejavnostih</w:t>
            </w:r>
            <w:r>
              <w:t xml:space="preserve">, predvsem zaradi nadaljnje rasti v dejavnosti dajanje v najem in zakup ter pisarniških storitvah. Rast prihodka se je pospešila v </w:t>
            </w:r>
            <w:r w:rsidRPr="00A86892">
              <w:rPr>
                <w:i/>
              </w:rPr>
              <w:t>strokovno-tehničnih dejavnostih</w:t>
            </w:r>
            <w:r w:rsidRPr="00B24438">
              <w:t xml:space="preserve"> </w:t>
            </w:r>
            <w:r>
              <w:t xml:space="preserve">(zlasti v arhitekturno-projektantskih storitvah) ter </w:t>
            </w:r>
            <w:r w:rsidRPr="00A86892">
              <w:rPr>
                <w:i/>
              </w:rPr>
              <w:t>prometu</w:t>
            </w:r>
            <w:r>
              <w:t xml:space="preserve"> (zlasti v cestnem blagovnem prometu). V </w:t>
            </w:r>
            <w:r w:rsidRPr="00A86892">
              <w:rPr>
                <w:i/>
              </w:rPr>
              <w:t>informacijsko-komunikacijskih dejavnostih</w:t>
            </w:r>
            <w:r>
              <w:t xml:space="preserve"> se je prihodek kljub rasti </w:t>
            </w:r>
            <w:r w:rsidR="002361EF">
              <w:t>izvoza</w:t>
            </w:r>
            <w:r>
              <w:t xml:space="preserve"> računalniških storit</w:t>
            </w:r>
            <w:r w:rsidR="002361EF">
              <w:t>e</w:t>
            </w:r>
            <w:r>
              <w:t xml:space="preserve">v </w:t>
            </w:r>
            <w:r w:rsidR="002361EF">
              <w:t xml:space="preserve">še </w:t>
            </w:r>
            <w:r>
              <w:t xml:space="preserve">nekoliko zmanjšal. </w:t>
            </w:r>
            <w:r w:rsidR="002361EF">
              <w:t xml:space="preserve">V </w:t>
            </w:r>
            <w:r w:rsidR="002361EF" w:rsidRPr="000B12B0">
              <w:rPr>
                <w:i/>
                <w:iCs/>
              </w:rPr>
              <w:t>gostinstvu</w:t>
            </w:r>
            <w:r w:rsidR="002361EF">
              <w:t xml:space="preserve"> pa se je novembra o</w:t>
            </w:r>
            <w:r>
              <w:t xml:space="preserve">b </w:t>
            </w:r>
            <w:r w:rsidRPr="00C53DAA">
              <w:t>zaprtju nastanitvenih in gostinskih obratov prihodek več kot prepolovil.</w:t>
            </w:r>
          </w:p>
        </w:tc>
      </w:tr>
    </w:tbl>
    <w:p w14:paraId="2A5721FF" w14:textId="4571722C" w:rsidR="004C0CA5" w:rsidRDefault="004C0CA5" w:rsidP="001F51CD">
      <w:pPr>
        <w:tabs>
          <w:tab w:val="left" w:pos="580"/>
        </w:tabs>
      </w:pPr>
    </w:p>
    <w:p w14:paraId="2C35E93D" w14:textId="77777777" w:rsidR="004C0CA5" w:rsidRDefault="004C0CA5" w:rsidP="001F51CD">
      <w:pPr>
        <w:tabs>
          <w:tab w:val="left" w:pos="580"/>
        </w:tabs>
      </w:pPr>
    </w:p>
    <w:p w14:paraId="7267BA71" w14:textId="02FBD302" w:rsidR="00363E63" w:rsidRDefault="00363E63" w:rsidP="004B2F61">
      <w:pPr>
        <w:spacing w:after="160" w:line="259" w:lineRule="auto"/>
        <w:jc w:val="left"/>
      </w:pPr>
    </w:p>
    <w:p w14:paraId="10FD515A" w14:textId="77777777" w:rsidR="00FE7254" w:rsidRPr="00FE7254" w:rsidRDefault="00FE7254" w:rsidP="00FE7254">
      <w:pPr>
        <w:sectPr w:rsidR="00FE7254" w:rsidRPr="00FE7254" w:rsidSect="00363E63"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126990C" w14:textId="7325E488" w:rsidR="00652795" w:rsidRDefault="001F1CCE" w:rsidP="001F51CD">
      <w:pPr>
        <w:tabs>
          <w:tab w:val="left" w:pos="580"/>
        </w:tabs>
      </w:pPr>
      <w:r>
        <w:rPr>
          <w:noProof/>
          <w:lang w:val="en-GB" w:eastAsia="en-GB"/>
        </w:rPr>
        <w:lastRenderedPageBreak/>
        <w:drawing>
          <wp:inline distT="0" distB="0" distL="0" distR="0" wp14:anchorId="0FBD2414" wp14:editId="30264AEB">
            <wp:extent cx="6120130" cy="9021445"/>
            <wp:effectExtent l="0" t="0" r="0" b="8255"/>
            <wp:docPr id="27414" name="Picture 3" descr="Tabela izbranih makroekonomskih kazalcev za Slovenijo">
              <a:extLst xmlns:a="http://schemas.openxmlformats.org/drawingml/2006/main">
                <a:ext uri="{FF2B5EF4-FFF2-40B4-BE49-F238E27FC236}">
                  <a16:creationId xmlns:a16="http://schemas.microsoft.com/office/drawing/2014/main" id="{D80DB0F6-EC5E-4220-81D6-DC809EFDD4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4" name="Picture 3" descr="Tabela izbranih makroekonomskih kazalcev za Slovenijo">
                      <a:extLst>
                        <a:ext uri="{FF2B5EF4-FFF2-40B4-BE49-F238E27FC236}">
                          <a16:creationId xmlns:a16="http://schemas.microsoft.com/office/drawing/2014/main" id="{D80DB0F6-EC5E-4220-81D6-DC809EFDD460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'TGG tabela - NE SPREMINJAJ'!$A$1:$L$78" spid="_x0000_s36029"/>
                        </a:ext>
                      </a:extLst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144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A59C5" w14:textId="39ED1073" w:rsidR="00FE7254" w:rsidRPr="00FE7254" w:rsidRDefault="00FE7254" w:rsidP="00DF3707">
      <w:pPr>
        <w:tabs>
          <w:tab w:val="left" w:pos="580"/>
        </w:tabs>
        <w:sectPr w:rsidR="00FE7254" w:rsidRPr="00FE7254" w:rsidSect="00363E63">
          <w:headerReference w:type="default" r:id="rId19"/>
          <w:footerReference w:type="default" r:id="rId20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lang w:val="en-GB" w:eastAsia="en-GB"/>
        </w:rPr>
        <w:lastRenderedPageBreak/>
        <w:drawing>
          <wp:inline distT="0" distB="0" distL="0" distR="0" wp14:anchorId="4FCD0891" wp14:editId="07CE7F71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2"/>
      <w:footerReference w:type="default" r:id="rId23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A56F1" w14:textId="77777777" w:rsidR="004B6DEB" w:rsidRDefault="004B6DEB" w:rsidP="0063497B">
      <w:pPr>
        <w:spacing w:line="240" w:lineRule="auto"/>
      </w:pPr>
      <w:r>
        <w:separator/>
      </w:r>
    </w:p>
  </w:endnote>
  <w:endnote w:type="continuationSeparator" w:id="0">
    <w:p w14:paraId="177DC984" w14:textId="77777777" w:rsidR="004B6DEB" w:rsidRDefault="004B6DEB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7FFB3" w14:textId="4B1755F8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3A49D8" w:rsidRPr="003A49D8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DD2FD7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16E96" w14:textId="34D22F65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DD2FD7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6D51C1DF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DD2FD7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9F95ED" w14:textId="77777777" w:rsidR="004B6DEB" w:rsidRDefault="004B6DEB" w:rsidP="0063497B">
      <w:pPr>
        <w:spacing w:line="240" w:lineRule="auto"/>
      </w:pPr>
      <w:r>
        <w:separator/>
      </w:r>
    </w:p>
  </w:footnote>
  <w:footnote w:type="continuationSeparator" w:id="0">
    <w:p w14:paraId="08DB3186" w14:textId="77777777" w:rsidR="004B6DEB" w:rsidRDefault="004B6DEB" w:rsidP="0063497B">
      <w:pPr>
        <w:spacing w:line="240" w:lineRule="auto"/>
      </w:pPr>
      <w:r>
        <w:continuationSeparator/>
      </w:r>
    </w:p>
  </w:footnote>
  <w:footnote w:id="1">
    <w:p w14:paraId="3627FBFA" w14:textId="77777777" w:rsidR="00034D47" w:rsidRDefault="00034D47" w:rsidP="00034D4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2E8E">
        <w:t>Merjeno v prevoženih kilometrih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FB8D3" w14:textId="37666E93" w:rsidR="0029405F" w:rsidRDefault="00652795" w:rsidP="00652795">
    <w:pPr>
      <w:jc w:val="right"/>
    </w:pPr>
    <w:r w:rsidRPr="0029405F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752C4018" wp14:editId="3DA3BF4C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3892">
      <w:t>1. februar</w:t>
    </w:r>
    <w:r w:rsidR="00AE26D5">
      <w:t xml:space="preserve"> 2021</w:t>
    </w:r>
  </w:p>
  <w:p w14:paraId="0CD2452E" w14:textId="77777777" w:rsidR="00652795" w:rsidRDefault="00652795" w:rsidP="00FE7254">
    <w:pPr>
      <w:jc w:val="right"/>
    </w:pPr>
  </w:p>
  <w:p w14:paraId="79B4B6F8" w14:textId="77777777" w:rsidR="00FE7254" w:rsidRDefault="00FE7254" w:rsidP="00FE7254">
    <w:pPr>
      <w:jc w:val="right"/>
    </w:pPr>
  </w:p>
  <w:p w14:paraId="24DC5051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48DB4" w14:textId="34EA3045" w:rsidR="00363E63" w:rsidRPr="004E2D3A" w:rsidRDefault="004E2D3A">
    <w:pPr>
      <w:pStyle w:val="Header"/>
      <w:rPr>
        <w:b/>
        <w:bCs/>
      </w:rPr>
    </w:pPr>
    <w:r w:rsidRPr="00F93880">
      <w:rPr>
        <w:b/>
        <w:bCs/>
      </w:rPr>
      <w:t xml:space="preserve">Tabela: </w:t>
    </w:r>
    <w:r>
      <w:rPr>
        <w:b/>
        <w:bCs/>
      </w:rPr>
      <w:t>i</w:t>
    </w:r>
    <w:r w:rsidRPr="00F93880">
      <w:rPr>
        <w:b/>
        <w:bCs/>
      </w:rPr>
      <w:t xml:space="preserve">zbrani makroekonomski kazalci za </w:t>
    </w:r>
    <w:r>
      <w:rPr>
        <w:b/>
        <w:bCs/>
      </w:rPr>
      <w:t>S</w:t>
    </w:r>
    <w:r w:rsidRPr="00F93880">
      <w:rPr>
        <w:b/>
        <w:bCs/>
      </w:rPr>
      <w:t>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34D47"/>
    <w:rsid w:val="000703C7"/>
    <w:rsid w:val="00070B6E"/>
    <w:rsid w:val="00077F13"/>
    <w:rsid w:val="000A12C0"/>
    <w:rsid w:val="000A5A42"/>
    <w:rsid w:val="000A7BDC"/>
    <w:rsid w:val="000B12B0"/>
    <w:rsid w:val="000D40C8"/>
    <w:rsid w:val="00106C00"/>
    <w:rsid w:val="00115E8D"/>
    <w:rsid w:val="00123D52"/>
    <w:rsid w:val="00133E20"/>
    <w:rsid w:val="00187530"/>
    <w:rsid w:val="0019138D"/>
    <w:rsid w:val="00197A33"/>
    <w:rsid w:val="001A0C98"/>
    <w:rsid w:val="001B6AE7"/>
    <w:rsid w:val="001C443F"/>
    <w:rsid w:val="001D6793"/>
    <w:rsid w:val="001D7D4C"/>
    <w:rsid w:val="001F1CCE"/>
    <w:rsid w:val="001F51CD"/>
    <w:rsid w:val="002361EF"/>
    <w:rsid w:val="00243593"/>
    <w:rsid w:val="0026509A"/>
    <w:rsid w:val="0028285B"/>
    <w:rsid w:val="002839C0"/>
    <w:rsid w:val="00287E8C"/>
    <w:rsid w:val="0029405F"/>
    <w:rsid w:val="002B2968"/>
    <w:rsid w:val="002B4319"/>
    <w:rsid w:val="002B4C3A"/>
    <w:rsid w:val="002B5361"/>
    <w:rsid w:val="002B60A7"/>
    <w:rsid w:val="002C5811"/>
    <w:rsid w:val="002D46EF"/>
    <w:rsid w:val="002E69B6"/>
    <w:rsid w:val="002E6FAD"/>
    <w:rsid w:val="003000A9"/>
    <w:rsid w:val="003024AD"/>
    <w:rsid w:val="00306767"/>
    <w:rsid w:val="00312D09"/>
    <w:rsid w:val="00355E0F"/>
    <w:rsid w:val="00355EB5"/>
    <w:rsid w:val="00363E63"/>
    <w:rsid w:val="00380EA6"/>
    <w:rsid w:val="003A49D8"/>
    <w:rsid w:val="003C4587"/>
    <w:rsid w:val="003C614E"/>
    <w:rsid w:val="003D766E"/>
    <w:rsid w:val="003E677C"/>
    <w:rsid w:val="0040719E"/>
    <w:rsid w:val="00431EDD"/>
    <w:rsid w:val="004368FB"/>
    <w:rsid w:val="00452589"/>
    <w:rsid w:val="00452804"/>
    <w:rsid w:val="00454AD0"/>
    <w:rsid w:val="00464D01"/>
    <w:rsid w:val="00466BC0"/>
    <w:rsid w:val="00467A75"/>
    <w:rsid w:val="00477274"/>
    <w:rsid w:val="004970E5"/>
    <w:rsid w:val="004A6F04"/>
    <w:rsid w:val="004B2F61"/>
    <w:rsid w:val="004B6DEB"/>
    <w:rsid w:val="004C0CA5"/>
    <w:rsid w:val="004E2D3A"/>
    <w:rsid w:val="00514882"/>
    <w:rsid w:val="00514AE4"/>
    <w:rsid w:val="00531333"/>
    <w:rsid w:val="00533D43"/>
    <w:rsid w:val="00534457"/>
    <w:rsid w:val="00546DBF"/>
    <w:rsid w:val="00561C9A"/>
    <w:rsid w:val="00570BD9"/>
    <w:rsid w:val="00573892"/>
    <w:rsid w:val="005818A5"/>
    <w:rsid w:val="005A1550"/>
    <w:rsid w:val="005A22B9"/>
    <w:rsid w:val="005A2A7F"/>
    <w:rsid w:val="005C6A12"/>
    <w:rsid w:val="005E363A"/>
    <w:rsid w:val="005F69F3"/>
    <w:rsid w:val="005F7523"/>
    <w:rsid w:val="00620031"/>
    <w:rsid w:val="00626393"/>
    <w:rsid w:val="006269CE"/>
    <w:rsid w:val="0063497B"/>
    <w:rsid w:val="00650921"/>
    <w:rsid w:val="00652795"/>
    <w:rsid w:val="00671853"/>
    <w:rsid w:val="006875F1"/>
    <w:rsid w:val="00687A68"/>
    <w:rsid w:val="006965FC"/>
    <w:rsid w:val="006A1D7D"/>
    <w:rsid w:val="006A6820"/>
    <w:rsid w:val="006C2117"/>
    <w:rsid w:val="006E1C81"/>
    <w:rsid w:val="007016EF"/>
    <w:rsid w:val="00704604"/>
    <w:rsid w:val="00726A8E"/>
    <w:rsid w:val="00726AD5"/>
    <w:rsid w:val="00731B6F"/>
    <w:rsid w:val="0073687D"/>
    <w:rsid w:val="0073772A"/>
    <w:rsid w:val="0074452D"/>
    <w:rsid w:val="0074466E"/>
    <w:rsid w:val="007533BB"/>
    <w:rsid w:val="00760897"/>
    <w:rsid w:val="00767498"/>
    <w:rsid w:val="007723D9"/>
    <w:rsid w:val="0079410F"/>
    <w:rsid w:val="007A0B59"/>
    <w:rsid w:val="007A47B7"/>
    <w:rsid w:val="007A7DC7"/>
    <w:rsid w:val="007B7110"/>
    <w:rsid w:val="007D0519"/>
    <w:rsid w:val="007D0791"/>
    <w:rsid w:val="007E1695"/>
    <w:rsid w:val="007F1307"/>
    <w:rsid w:val="00807E17"/>
    <w:rsid w:val="00812D81"/>
    <w:rsid w:val="00813416"/>
    <w:rsid w:val="00813962"/>
    <w:rsid w:val="00834403"/>
    <w:rsid w:val="00860582"/>
    <w:rsid w:val="00887D7E"/>
    <w:rsid w:val="0089259B"/>
    <w:rsid w:val="008B6E92"/>
    <w:rsid w:val="008B7849"/>
    <w:rsid w:val="008D0C7D"/>
    <w:rsid w:val="008E390B"/>
    <w:rsid w:val="008F733C"/>
    <w:rsid w:val="00910265"/>
    <w:rsid w:val="0091217E"/>
    <w:rsid w:val="009178BE"/>
    <w:rsid w:val="009237C0"/>
    <w:rsid w:val="00927609"/>
    <w:rsid w:val="0093604B"/>
    <w:rsid w:val="00946C4C"/>
    <w:rsid w:val="00950B7A"/>
    <w:rsid w:val="009528C0"/>
    <w:rsid w:val="00956ECF"/>
    <w:rsid w:val="009918B9"/>
    <w:rsid w:val="009A1E12"/>
    <w:rsid w:val="009B0937"/>
    <w:rsid w:val="009C57F2"/>
    <w:rsid w:val="009D311B"/>
    <w:rsid w:val="009F5438"/>
    <w:rsid w:val="00A072AA"/>
    <w:rsid w:val="00A107AD"/>
    <w:rsid w:val="00A22E1A"/>
    <w:rsid w:val="00A35FCE"/>
    <w:rsid w:val="00A42839"/>
    <w:rsid w:val="00A7050D"/>
    <w:rsid w:val="00A8329F"/>
    <w:rsid w:val="00A8343C"/>
    <w:rsid w:val="00AA1F25"/>
    <w:rsid w:val="00AA454C"/>
    <w:rsid w:val="00AB0C65"/>
    <w:rsid w:val="00AB3D6C"/>
    <w:rsid w:val="00AC328B"/>
    <w:rsid w:val="00AD22A7"/>
    <w:rsid w:val="00AE26D5"/>
    <w:rsid w:val="00AE7101"/>
    <w:rsid w:val="00AF3058"/>
    <w:rsid w:val="00B00E5E"/>
    <w:rsid w:val="00B1140B"/>
    <w:rsid w:val="00B220A3"/>
    <w:rsid w:val="00B352DB"/>
    <w:rsid w:val="00B451B6"/>
    <w:rsid w:val="00B52F7E"/>
    <w:rsid w:val="00B738F6"/>
    <w:rsid w:val="00B77B79"/>
    <w:rsid w:val="00B8300F"/>
    <w:rsid w:val="00B84006"/>
    <w:rsid w:val="00BA5E80"/>
    <w:rsid w:val="00BB1A90"/>
    <w:rsid w:val="00BB6DF6"/>
    <w:rsid w:val="00BD4A0D"/>
    <w:rsid w:val="00BD7DC4"/>
    <w:rsid w:val="00BE679E"/>
    <w:rsid w:val="00BF2574"/>
    <w:rsid w:val="00C00863"/>
    <w:rsid w:val="00C0523C"/>
    <w:rsid w:val="00C36A2F"/>
    <w:rsid w:val="00C453CC"/>
    <w:rsid w:val="00C80811"/>
    <w:rsid w:val="00CB18F4"/>
    <w:rsid w:val="00CF6407"/>
    <w:rsid w:val="00D312B6"/>
    <w:rsid w:val="00D53056"/>
    <w:rsid w:val="00DA7EAC"/>
    <w:rsid w:val="00DB1C32"/>
    <w:rsid w:val="00DB5EDC"/>
    <w:rsid w:val="00DD2FD7"/>
    <w:rsid w:val="00DE2EA9"/>
    <w:rsid w:val="00DE4ACB"/>
    <w:rsid w:val="00DE72F6"/>
    <w:rsid w:val="00DF3707"/>
    <w:rsid w:val="00DF4F0B"/>
    <w:rsid w:val="00E02073"/>
    <w:rsid w:val="00E02749"/>
    <w:rsid w:val="00E7791D"/>
    <w:rsid w:val="00E93637"/>
    <w:rsid w:val="00EB5175"/>
    <w:rsid w:val="00EC4CEC"/>
    <w:rsid w:val="00EE7D69"/>
    <w:rsid w:val="00EE7E6E"/>
    <w:rsid w:val="00F40272"/>
    <w:rsid w:val="00F409C1"/>
    <w:rsid w:val="00F41E1A"/>
    <w:rsid w:val="00F43F6C"/>
    <w:rsid w:val="00F47B15"/>
    <w:rsid w:val="00F47BD4"/>
    <w:rsid w:val="00F545EF"/>
    <w:rsid w:val="00F65156"/>
    <w:rsid w:val="00F66E1B"/>
    <w:rsid w:val="00F70F3F"/>
    <w:rsid w:val="00F72C9A"/>
    <w:rsid w:val="00F754F1"/>
    <w:rsid w:val="00F930F6"/>
    <w:rsid w:val="00FA2E14"/>
    <w:rsid w:val="00FA45E3"/>
    <w:rsid w:val="00FB5533"/>
    <w:rsid w:val="00FE12B1"/>
    <w:rsid w:val="00FE1616"/>
    <w:rsid w:val="00FE7254"/>
    <w:rsid w:val="00FF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E26D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024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4A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4AD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4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4AD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3772A"/>
    <w:pPr>
      <w:spacing w:after="0" w:line="240" w:lineRule="auto"/>
    </w:pPr>
    <w:rPr>
      <w:rFonts w:ascii="Myriad Pro" w:hAnsi="Myriad 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7D523-0DA0-41DD-A677-D4CD89C1E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920</Words>
  <Characters>5245</Characters>
  <Application>Microsoft Office Word</Application>
  <DocSecurity>0</DocSecurity>
  <Lines>43</Lines>
  <Paragraphs>12</Paragraphs>
  <ScaleCrop>false</ScaleCrop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2021-02-01T12:54:00Z</dcterms:created>
  <dcterms:modified xsi:type="dcterms:W3CDTF">2021-02-01T12:54:00Z</dcterms:modified>
</cp:coreProperties>
</file>